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5 pontos információs higiénia ellenőrzőlista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FORRÁS:</w:t>
      </w:r>
      <w:r w:rsidDel="00000000" w:rsidR="00000000" w:rsidRPr="00000000">
        <w:rPr>
          <w:rtl w:val="0"/>
        </w:rPr>
        <w:t xml:space="preserve"> Hiteles és ellenőrizhető az eredeti forrás?</w:t>
        <w:br w:type="textWrapping"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DÁTUM:</w:t>
      </w:r>
      <w:r w:rsidDel="00000000" w:rsidR="00000000" w:rsidRPr="00000000">
        <w:rPr>
          <w:rtl w:val="0"/>
        </w:rPr>
        <w:t xml:space="preserve"> Friss a tartalom, vagy kontextusából kiragadva újraosztott?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ÉRZELEM:</w:t>
      </w:r>
      <w:r w:rsidDel="00000000" w:rsidR="00000000" w:rsidRPr="00000000">
        <w:rPr>
          <w:rtl w:val="0"/>
        </w:rPr>
        <w:t xml:space="preserve"> Próbál a tartalom erős érzelmeket kiváltani (harag, félelem, öröm)?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BIZONYÍTÉK:</w:t>
      </w:r>
      <w:r w:rsidDel="00000000" w:rsidR="00000000" w:rsidRPr="00000000">
        <w:rPr>
          <w:rtl w:val="0"/>
        </w:rPr>
        <w:t xml:space="preserve"> Van-e bizonyíték (linkek, adatok, idézetek) az állítás alátámasztására?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MOTÍVUM:</w:t>
      </w:r>
      <w:r w:rsidDel="00000000" w:rsidR="00000000" w:rsidRPr="00000000">
        <w:rPr>
          <w:rtl w:val="0"/>
        </w:rPr>
        <w:t xml:space="preserve"> Ki jár jól, ha megosztom? Mi lehet a tartalom célja?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Tipp:</w:t>
      </w:r>
      <w:r w:rsidDel="00000000" w:rsidR="00000000" w:rsidRPr="00000000">
        <w:rPr>
          <w:rtl w:val="0"/>
        </w:rPr>
        <w:t xml:space="preserve"> Ha 2 vagy több pontnál aggály merül fel – ne ossza meg a tartalmat ellenőrzés nélkül!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